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F09" w:rsidRDefault="00320F09" w:rsidP="00320F09">
      <w:pPr>
        <w:pStyle w:val="NormalWeb"/>
        <w:shd w:val="clear" w:color="auto" w:fill="FFFFFF"/>
        <w:spacing w:before="0" w:beforeAutospacing="0" w:after="240" w:afterAutospacing="0"/>
        <w:rPr>
          <w:rFonts w:ascii="Arial" w:hAnsi="Arial" w:cs="Arial"/>
          <w:color w:val="000000"/>
          <w:sz w:val="23"/>
          <w:szCs w:val="23"/>
        </w:rPr>
      </w:pPr>
      <w:r>
        <w:rPr>
          <w:rStyle w:val="Strong"/>
          <w:rFonts w:ascii="Arial" w:hAnsi="Arial" w:cs="Arial"/>
          <w:color w:val="000000"/>
          <w:sz w:val="23"/>
          <w:szCs w:val="23"/>
        </w:rPr>
        <w:t>Constitution (</w:t>
      </w:r>
      <w:r w:rsidR="00432A73">
        <w:rPr>
          <w:rStyle w:val="Strong"/>
          <w:rFonts w:ascii="Arial" w:hAnsi="Arial" w:cs="Arial"/>
          <w:color w:val="000000"/>
          <w:sz w:val="23"/>
          <w:szCs w:val="23"/>
        </w:rPr>
        <w:t xml:space="preserve">amended </w:t>
      </w:r>
      <w:proofErr w:type="spellStart"/>
      <w:r w:rsidR="00432A73">
        <w:rPr>
          <w:rStyle w:val="Strong"/>
          <w:rFonts w:ascii="Arial" w:hAnsi="Arial" w:cs="Arial"/>
          <w:color w:val="000000"/>
          <w:sz w:val="23"/>
          <w:szCs w:val="23"/>
        </w:rPr>
        <w:t>agm</w:t>
      </w:r>
      <w:proofErr w:type="spellEnd"/>
      <w:r w:rsidR="00432A73">
        <w:rPr>
          <w:rStyle w:val="Strong"/>
          <w:rFonts w:ascii="Arial" w:hAnsi="Arial" w:cs="Arial"/>
          <w:color w:val="000000"/>
          <w:sz w:val="23"/>
          <w:szCs w:val="23"/>
        </w:rPr>
        <w:t xml:space="preserve"> 2022)</w:t>
      </w:r>
    </w:p>
    <w:p w:rsidR="00320F09" w:rsidRDefault="00320F09" w:rsidP="00320F09">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The name of the association shall be the Cleveland Chess Association.</w:t>
      </w:r>
    </w:p>
    <w:p w:rsidR="00320F09" w:rsidRDefault="00320F09" w:rsidP="00320F09">
      <w:pPr>
        <w:pStyle w:val="NormalWeb"/>
        <w:shd w:val="clear" w:color="auto" w:fill="FFFFFF"/>
        <w:spacing w:before="0" w:beforeAutospacing="0" w:after="240" w:afterAutospacing="0"/>
        <w:rPr>
          <w:rFonts w:ascii="Arial" w:hAnsi="Arial" w:cs="Arial"/>
          <w:color w:val="000000"/>
          <w:sz w:val="23"/>
          <w:szCs w:val="23"/>
        </w:rPr>
      </w:pPr>
      <w:r>
        <w:rPr>
          <w:rStyle w:val="Strong"/>
          <w:rFonts w:ascii="Arial" w:hAnsi="Arial" w:cs="Arial"/>
          <w:color w:val="000000"/>
          <w:sz w:val="23"/>
          <w:szCs w:val="23"/>
        </w:rPr>
        <w:t>1.      Annual General Meeting (AGM)</w:t>
      </w:r>
    </w:p>
    <w:p w:rsidR="00320F09" w:rsidRDefault="00320F09" w:rsidP="00320F09">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An AGM shall be held prior to the start of each season and any CCA member may attend and all have a single vote. The chair shall have the casting vote if necessary.</w:t>
      </w:r>
    </w:p>
    <w:p w:rsidR="00320F09" w:rsidRDefault="00320F09" w:rsidP="00320F09">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Any proposals to amend the rules or other items for the agenda must be sent in electronic format to the secretary at least twenty-one days before the meeting.</w:t>
      </w:r>
    </w:p>
    <w:p w:rsidR="00320F09" w:rsidRDefault="00320F09" w:rsidP="00320F09">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Ten members are required for a quorum.</w:t>
      </w:r>
    </w:p>
    <w:p w:rsidR="00320F09" w:rsidRDefault="00320F09" w:rsidP="00320F09">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At the discretion of the chairman, amendments to any proposed rule or constitution changes, which have not been previously circulated, may be put to the AGM if such is in the interests of the league.</w:t>
      </w:r>
    </w:p>
    <w:p w:rsidR="00320F09" w:rsidRDefault="00320F09" w:rsidP="00320F09">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Any proposals require a simple majority.</w:t>
      </w:r>
    </w:p>
    <w:p w:rsidR="00320F09" w:rsidRDefault="00320F09" w:rsidP="00320F09">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The AGM shall elect the following officials who shall form the Executive Committee- Chair, Secretary, Treasurer, Grader</w:t>
      </w:r>
      <w:r w:rsidR="00432A73">
        <w:rPr>
          <w:rFonts w:ascii="Arial" w:hAnsi="Arial" w:cs="Arial"/>
          <w:color w:val="000000"/>
          <w:sz w:val="23"/>
          <w:szCs w:val="23"/>
        </w:rPr>
        <w:t xml:space="preserve">, </w:t>
      </w:r>
      <w:r>
        <w:rPr>
          <w:rFonts w:ascii="Arial" w:hAnsi="Arial" w:cs="Arial"/>
          <w:color w:val="000000"/>
          <w:sz w:val="23"/>
          <w:szCs w:val="23"/>
        </w:rPr>
        <w:t xml:space="preserve">Match </w:t>
      </w:r>
      <w:r w:rsidR="0028476A">
        <w:rPr>
          <w:rFonts w:ascii="Arial" w:hAnsi="Arial" w:cs="Arial"/>
          <w:color w:val="000000"/>
          <w:sz w:val="23"/>
          <w:szCs w:val="23"/>
        </w:rPr>
        <w:t>Organizer</w:t>
      </w:r>
      <w:r w:rsidR="00432A73">
        <w:rPr>
          <w:rFonts w:ascii="Arial" w:hAnsi="Arial" w:cs="Arial"/>
          <w:color w:val="000000"/>
          <w:sz w:val="23"/>
          <w:szCs w:val="23"/>
        </w:rPr>
        <w:t xml:space="preserve"> and Publicity Officer</w:t>
      </w:r>
      <w:r>
        <w:rPr>
          <w:rFonts w:ascii="Arial" w:hAnsi="Arial" w:cs="Arial"/>
          <w:color w:val="000000"/>
          <w:sz w:val="23"/>
          <w:szCs w:val="23"/>
        </w:rPr>
        <w:t>. Elected officials have the same voting rights as current CCA members.</w:t>
      </w:r>
    </w:p>
    <w:p w:rsidR="00320F09" w:rsidRDefault="00320F09" w:rsidP="00320F09">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An officer holds the post until resignation or at the conclusion of the next AGM, whereupon he may stand for re election.</w:t>
      </w:r>
    </w:p>
    <w:p w:rsidR="00320F09" w:rsidRDefault="00320F09" w:rsidP="00320F09">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The AGM will agree the fees payable for the coming season, including individual member fees, all clubs must pay these no later than 23rd September to the Treasurer.</w:t>
      </w:r>
    </w:p>
    <w:p w:rsidR="00320F09" w:rsidRDefault="00320F09" w:rsidP="00320F09">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 xml:space="preserve">Club Secretaries must notify the Match </w:t>
      </w:r>
      <w:r w:rsidR="0028476A">
        <w:rPr>
          <w:rFonts w:ascii="Arial" w:hAnsi="Arial" w:cs="Arial"/>
          <w:color w:val="000000"/>
          <w:sz w:val="23"/>
          <w:szCs w:val="23"/>
        </w:rPr>
        <w:t>Organizer</w:t>
      </w:r>
      <w:r>
        <w:rPr>
          <w:rFonts w:ascii="Arial" w:hAnsi="Arial" w:cs="Arial"/>
          <w:color w:val="000000"/>
          <w:sz w:val="23"/>
          <w:szCs w:val="23"/>
        </w:rPr>
        <w:t xml:space="preserve"> by 10th September of the number of teams they wish to enter into the league and cup competitions and the names of players who will play in the league in the forthcoming season (CCA members).</w:t>
      </w:r>
    </w:p>
    <w:p w:rsidR="00320F09" w:rsidRDefault="00320F09" w:rsidP="00320F09">
      <w:pPr>
        <w:pStyle w:val="NormalWeb"/>
        <w:shd w:val="clear" w:color="auto" w:fill="FFFFFF"/>
        <w:spacing w:before="0" w:beforeAutospacing="0" w:after="240" w:afterAutospacing="0"/>
        <w:rPr>
          <w:rFonts w:ascii="Arial" w:hAnsi="Arial" w:cs="Arial"/>
          <w:color w:val="000000"/>
          <w:sz w:val="23"/>
          <w:szCs w:val="23"/>
        </w:rPr>
      </w:pPr>
      <w:r>
        <w:rPr>
          <w:rStyle w:val="Strong"/>
          <w:rFonts w:ascii="Arial" w:hAnsi="Arial" w:cs="Arial"/>
          <w:color w:val="000000"/>
          <w:sz w:val="23"/>
          <w:szCs w:val="23"/>
        </w:rPr>
        <w:t>2.      Executive Committee.</w:t>
      </w:r>
    </w:p>
    <w:p w:rsidR="00320F09" w:rsidRDefault="00320F09" w:rsidP="00320F09">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Meetings will be held as necessary at the request of the Chairman, a quorum is 3 officers and decisions shall be made by a majority vote, the Chair having the casting vote if necessary.</w:t>
      </w:r>
    </w:p>
    <w:p w:rsidR="00320F09" w:rsidRDefault="00320F09" w:rsidP="00320F09">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Following the AGM, the Executive Committee will decide on the format of the league for the forthcoming season.</w:t>
      </w:r>
    </w:p>
    <w:p w:rsidR="00320F09" w:rsidRDefault="00320F09" w:rsidP="00320F09">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The Executive Committee may fill any post which becomes vacant prior to the next AGM.</w:t>
      </w:r>
    </w:p>
    <w:p w:rsidR="00320F09" w:rsidRDefault="00320F09" w:rsidP="00320F09">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The Executive Committee may consider any matter in relation to the interpretation or application of the rules or constitution or any other matter affecting the league and deal accordingly.</w:t>
      </w:r>
    </w:p>
    <w:p w:rsidR="00320F09" w:rsidRDefault="00432A73" w:rsidP="00320F09">
      <w:pPr>
        <w:pStyle w:val="NormalWeb"/>
        <w:shd w:val="clear" w:color="auto" w:fill="FFFFFF"/>
        <w:spacing w:before="0" w:beforeAutospacing="0" w:after="240" w:afterAutospacing="0"/>
        <w:rPr>
          <w:rFonts w:ascii="Arial" w:hAnsi="Arial" w:cs="Arial"/>
          <w:color w:val="000000"/>
          <w:sz w:val="23"/>
          <w:szCs w:val="23"/>
        </w:rPr>
      </w:pPr>
      <w:r>
        <w:rPr>
          <w:rStyle w:val="Strong"/>
          <w:rFonts w:ascii="Arial" w:hAnsi="Arial" w:cs="Arial"/>
          <w:color w:val="000000"/>
          <w:sz w:val="23"/>
          <w:szCs w:val="23"/>
        </w:rPr>
        <w:t>3.      Extrao</w:t>
      </w:r>
      <w:r w:rsidR="00320F09">
        <w:rPr>
          <w:rStyle w:val="Strong"/>
          <w:rFonts w:ascii="Arial" w:hAnsi="Arial" w:cs="Arial"/>
          <w:color w:val="000000"/>
          <w:sz w:val="23"/>
          <w:szCs w:val="23"/>
        </w:rPr>
        <w:t>rdinary General Meeting (EGM)</w:t>
      </w:r>
    </w:p>
    <w:p w:rsidR="00320F09" w:rsidRDefault="00320F09" w:rsidP="00320F09">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lastRenderedPageBreak/>
        <w:t>An EGM may be called by the Executive Committee or upon request from 10 CCA members. The request shall specify the reason for the meeting and the EGM will be held within 28 days after the receipt of the request.</w:t>
      </w:r>
    </w:p>
    <w:p w:rsidR="00320F09" w:rsidRDefault="00320F09" w:rsidP="00320F09">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An EGM shall have the same powers of an AGM.</w:t>
      </w:r>
    </w:p>
    <w:p w:rsidR="00320F09" w:rsidRDefault="00320F09" w:rsidP="00320F09"/>
    <w:p w:rsidR="007878D9" w:rsidRDefault="00432A73"/>
    <w:sectPr w:rsidR="007878D9" w:rsidSect="00B1566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0F09"/>
    <w:rsid w:val="000B050C"/>
    <w:rsid w:val="0028476A"/>
    <w:rsid w:val="00320F09"/>
    <w:rsid w:val="00432A73"/>
    <w:rsid w:val="00454786"/>
    <w:rsid w:val="005B3A7F"/>
    <w:rsid w:val="00600102"/>
    <w:rsid w:val="007D2CCF"/>
    <w:rsid w:val="00D438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F09"/>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0F0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20F0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mckay</dc:creator>
  <cp:lastModifiedBy>peter mckay</cp:lastModifiedBy>
  <cp:revision>4</cp:revision>
  <dcterms:created xsi:type="dcterms:W3CDTF">2021-09-01T16:59:00Z</dcterms:created>
  <dcterms:modified xsi:type="dcterms:W3CDTF">2022-08-18T09:07:00Z</dcterms:modified>
</cp:coreProperties>
</file>