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BA" w:rsidRPr="000D5F64" w:rsidRDefault="00AC22B8" w:rsidP="00AC22B8">
      <w:pPr>
        <w:pStyle w:val="NormalWeb"/>
        <w:shd w:val="clear" w:color="auto" w:fill="FFFFFF"/>
        <w:spacing w:before="0" w:beforeAutospacing="0" w:after="240" w:afterAutospacing="0"/>
        <w:rPr>
          <w:rStyle w:val="Strong"/>
          <w:rFonts w:asciiTheme="majorHAnsi" w:hAnsiTheme="majorHAnsi" w:cstheme="majorHAnsi"/>
          <w:color w:val="000000"/>
        </w:rPr>
      </w:pPr>
      <w:r w:rsidRPr="000D5F64">
        <w:rPr>
          <w:rStyle w:val="Strong"/>
          <w:rFonts w:asciiTheme="majorHAnsi" w:hAnsiTheme="majorHAnsi" w:cstheme="majorHAnsi"/>
          <w:color w:val="000000"/>
        </w:rPr>
        <w:t xml:space="preserve">League Rules </w:t>
      </w:r>
      <w:r w:rsidR="001F547A" w:rsidRPr="000D5F64">
        <w:rPr>
          <w:rStyle w:val="Strong"/>
          <w:rFonts w:asciiTheme="majorHAnsi" w:hAnsiTheme="majorHAnsi" w:cstheme="majorHAnsi"/>
          <w:color w:val="000000"/>
        </w:rPr>
        <w:t>(</w:t>
      </w:r>
      <w:r w:rsidR="001D35CB" w:rsidRPr="000D5F64">
        <w:rPr>
          <w:rStyle w:val="Strong"/>
          <w:rFonts w:asciiTheme="majorHAnsi" w:hAnsiTheme="majorHAnsi" w:cstheme="majorHAnsi"/>
          <w:color w:val="000000"/>
        </w:rPr>
        <w:t>amended AGM 202</w:t>
      </w:r>
      <w:r w:rsidR="00CC365A" w:rsidRPr="000D5F64">
        <w:rPr>
          <w:rStyle w:val="Strong"/>
          <w:rFonts w:asciiTheme="majorHAnsi" w:hAnsiTheme="majorHAnsi" w:cstheme="majorHAnsi"/>
          <w:color w:val="000000"/>
        </w:rPr>
        <w:t>3</w:t>
      </w:r>
      <w:r w:rsidR="001F547A" w:rsidRPr="000D5F64">
        <w:rPr>
          <w:rStyle w:val="Strong"/>
          <w:rFonts w:asciiTheme="majorHAnsi" w:hAnsiTheme="majorHAnsi" w:cstheme="majorHAnsi"/>
          <w:color w:val="000000"/>
        </w:rPr>
        <w:t>)</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1.      Season.</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season shall run from 1</w:t>
      </w:r>
      <w:r w:rsidRPr="000D5F64">
        <w:rPr>
          <w:rFonts w:asciiTheme="majorHAnsi" w:hAnsiTheme="majorHAnsi" w:cstheme="majorHAnsi"/>
          <w:color w:val="000000"/>
          <w:vertAlign w:val="superscript"/>
        </w:rPr>
        <w:t>st</w:t>
      </w:r>
      <w:r w:rsidRPr="000D5F64">
        <w:rPr>
          <w:rFonts w:asciiTheme="majorHAnsi" w:hAnsiTheme="majorHAnsi" w:cstheme="majorHAnsi"/>
          <w:color w:val="000000"/>
        </w:rPr>
        <w:t> September until 31</w:t>
      </w:r>
      <w:r w:rsidRPr="000D5F64">
        <w:rPr>
          <w:rFonts w:asciiTheme="majorHAnsi" w:hAnsiTheme="majorHAnsi" w:cstheme="majorHAnsi"/>
          <w:color w:val="000000"/>
          <w:vertAlign w:val="superscript"/>
        </w:rPr>
        <w:t>st</w:t>
      </w:r>
      <w:r w:rsidRPr="000D5F64">
        <w:rPr>
          <w:rFonts w:asciiTheme="majorHAnsi" w:hAnsiTheme="majorHAnsi" w:cstheme="majorHAnsi"/>
          <w:color w:val="000000"/>
        </w:rPr>
        <w:t> August the following year</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2.      Membership of Clubs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A member may usually only play in a team or teams representing one Club in the league during one season. However he may elect to play for another club once during any season subject to:</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The player informing the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proofErr w:type="gramStart"/>
      <w:r w:rsidRPr="000D5F64">
        <w:rPr>
          <w:rFonts w:asciiTheme="majorHAnsi" w:hAnsiTheme="majorHAnsi" w:cstheme="majorHAnsi"/>
          <w:color w:val="000000"/>
        </w:rPr>
        <w:t>and</w:t>
      </w:r>
      <w:proofErr w:type="gramEnd"/>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proofErr w:type="gramStart"/>
      <w:r w:rsidRPr="000D5F64">
        <w:rPr>
          <w:rFonts w:asciiTheme="majorHAnsi" w:hAnsiTheme="majorHAnsi" w:cstheme="majorHAnsi"/>
          <w:color w:val="000000"/>
        </w:rPr>
        <w:t>the</w:t>
      </w:r>
      <w:proofErr w:type="gramEnd"/>
      <w:r w:rsidRPr="000D5F64">
        <w:rPr>
          <w:rFonts w:asciiTheme="majorHAnsi" w:hAnsiTheme="majorHAnsi" w:cstheme="majorHAnsi"/>
          <w:color w:val="000000"/>
        </w:rPr>
        <w:t xml:space="preserve"> Club Secretary of his newly elected Club confirming his membership of his new club to the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 xml:space="preserve"> prior to playing</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proofErr w:type="gramStart"/>
      <w:r w:rsidRPr="000D5F64">
        <w:rPr>
          <w:rFonts w:asciiTheme="majorHAnsi" w:hAnsiTheme="majorHAnsi" w:cstheme="majorHAnsi"/>
          <w:color w:val="000000"/>
        </w:rPr>
        <w:t>and</w:t>
      </w:r>
      <w:proofErr w:type="gramEnd"/>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proofErr w:type="gramStart"/>
      <w:r w:rsidRPr="000D5F64">
        <w:rPr>
          <w:rFonts w:asciiTheme="majorHAnsi" w:hAnsiTheme="majorHAnsi" w:cstheme="majorHAnsi"/>
          <w:color w:val="000000"/>
        </w:rPr>
        <w:t>the</w:t>
      </w:r>
      <w:proofErr w:type="gramEnd"/>
      <w:r w:rsidRPr="000D5F64">
        <w:rPr>
          <w:rFonts w:asciiTheme="majorHAnsi" w:hAnsiTheme="majorHAnsi" w:cstheme="majorHAnsi"/>
          <w:color w:val="000000"/>
        </w:rPr>
        <w:t xml:space="preserve"> Member may not play for a team representing his new club if it is competing in the same Division as any of the teams he has played for earlier in that season.</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3.      Nominations.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process for player nominations will be agreed at the AGM.</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4.      Players</w:t>
      </w:r>
      <w:r w:rsidR="001D35CB" w:rsidRPr="000D5F64">
        <w:rPr>
          <w:rFonts w:asciiTheme="majorHAnsi" w:hAnsiTheme="majorHAnsi" w:cstheme="majorHAnsi"/>
          <w:color w:val="000000"/>
        </w:rPr>
        <w:t xml:space="preserve"> Ratings</w:t>
      </w:r>
      <w:r w:rsidRPr="000D5F64">
        <w:rPr>
          <w:rFonts w:asciiTheme="majorHAnsi" w:hAnsiTheme="majorHAnsi" w:cstheme="majorHAnsi"/>
          <w:color w:val="000000"/>
        </w:rPr>
        <w:t>.</w:t>
      </w:r>
    </w:p>
    <w:p w:rsidR="001D35CB" w:rsidRPr="000D5F64" w:rsidRDefault="001D35CB"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bCs/>
          <w:color w:val="222222"/>
          <w:shd w:val="clear" w:color="auto" w:fill="FFFFFF"/>
        </w:rPr>
        <w:t xml:space="preserve">The introduction of the ECF rating system has caused some anomalies between playing strength and rating, especially for unrated players. In such cases the Grader, (or Match </w:t>
      </w:r>
      <w:proofErr w:type="spellStart"/>
      <w:r w:rsidRPr="000D5F64">
        <w:rPr>
          <w:rFonts w:asciiTheme="majorHAnsi" w:hAnsiTheme="majorHAnsi" w:cstheme="majorHAnsi"/>
          <w:bCs/>
          <w:color w:val="222222"/>
          <w:shd w:val="clear" w:color="auto" w:fill="FFFFFF"/>
        </w:rPr>
        <w:t>Organiser</w:t>
      </w:r>
      <w:proofErr w:type="spellEnd"/>
      <w:r w:rsidRPr="000D5F64">
        <w:rPr>
          <w:rFonts w:asciiTheme="majorHAnsi" w:hAnsiTheme="majorHAnsi" w:cstheme="majorHAnsi"/>
          <w:bCs/>
          <w:color w:val="222222"/>
          <w:shd w:val="clear" w:color="auto" w:fill="FFFFFF"/>
        </w:rPr>
        <w:t xml:space="preserve"> if Grader not available) in consultation with the relevant team captain, may impose a rating which will be </w:t>
      </w:r>
      <w:proofErr w:type="spellStart"/>
      <w:r w:rsidRPr="000D5F64">
        <w:rPr>
          <w:rFonts w:asciiTheme="majorHAnsi" w:hAnsiTheme="majorHAnsi" w:cstheme="majorHAnsi"/>
          <w:bCs/>
          <w:color w:val="222222"/>
          <w:shd w:val="clear" w:color="auto" w:fill="FFFFFF"/>
        </w:rPr>
        <w:t>utilised</w:t>
      </w:r>
      <w:proofErr w:type="spellEnd"/>
      <w:r w:rsidRPr="000D5F64">
        <w:rPr>
          <w:rFonts w:asciiTheme="majorHAnsi" w:hAnsiTheme="majorHAnsi" w:cstheme="majorHAnsi"/>
          <w:bCs/>
          <w:color w:val="222222"/>
          <w:shd w:val="clear" w:color="auto" w:fill="FFFFFF"/>
        </w:rPr>
        <w:t xml:space="preserve"> for all games played under the auspices of the league. The Grader will continually review such a rating making amendments as necessary</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If a player does not have a current ECF </w:t>
      </w:r>
      <w:r w:rsidR="00ED0EA7" w:rsidRPr="000D5F64">
        <w:rPr>
          <w:rFonts w:asciiTheme="majorHAnsi" w:hAnsiTheme="majorHAnsi" w:cstheme="majorHAnsi"/>
          <w:color w:val="000000"/>
        </w:rPr>
        <w:t>rating</w:t>
      </w:r>
      <w:r w:rsidRPr="000D5F64">
        <w:rPr>
          <w:rFonts w:asciiTheme="majorHAnsi" w:hAnsiTheme="majorHAnsi" w:cstheme="majorHAnsi"/>
          <w:color w:val="000000"/>
        </w:rPr>
        <w:t xml:space="preserve"> then the last published </w:t>
      </w:r>
      <w:r w:rsidR="00ED0EA7" w:rsidRPr="000D5F64">
        <w:rPr>
          <w:rFonts w:asciiTheme="majorHAnsi" w:hAnsiTheme="majorHAnsi" w:cstheme="majorHAnsi"/>
          <w:color w:val="000000"/>
        </w:rPr>
        <w:t>rating</w:t>
      </w:r>
      <w:r w:rsidRPr="000D5F64">
        <w:rPr>
          <w:rFonts w:asciiTheme="majorHAnsi" w:hAnsiTheme="majorHAnsi" w:cstheme="majorHAnsi"/>
          <w:color w:val="000000"/>
        </w:rPr>
        <w:t xml:space="preserve"> shall be used. If a player still does not have a </w:t>
      </w:r>
      <w:r w:rsidR="00ED0EA7" w:rsidRPr="000D5F64">
        <w:rPr>
          <w:rFonts w:asciiTheme="majorHAnsi" w:hAnsiTheme="majorHAnsi" w:cstheme="majorHAnsi"/>
          <w:color w:val="000000"/>
        </w:rPr>
        <w:t>rating</w:t>
      </w:r>
      <w:r w:rsidR="00AA0C14" w:rsidRPr="000D5F64">
        <w:rPr>
          <w:rFonts w:asciiTheme="majorHAnsi" w:hAnsiTheme="majorHAnsi" w:cstheme="majorHAnsi"/>
          <w:color w:val="000000"/>
        </w:rPr>
        <w:t>,</w:t>
      </w:r>
      <w:r w:rsidRPr="000D5F64">
        <w:rPr>
          <w:rFonts w:asciiTheme="majorHAnsi" w:hAnsiTheme="majorHAnsi" w:cstheme="majorHAnsi"/>
          <w:color w:val="000000"/>
        </w:rPr>
        <w:t xml:space="preserve"> then prior to playing the team captain shall liaise with the Grader (or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 xml:space="preserve"> if Grader not available) who will allocate an estimated </w:t>
      </w:r>
      <w:r w:rsidR="00ED0EA7" w:rsidRPr="000D5F64">
        <w:rPr>
          <w:rFonts w:asciiTheme="majorHAnsi" w:hAnsiTheme="majorHAnsi" w:cstheme="majorHAnsi"/>
          <w:color w:val="000000"/>
        </w:rPr>
        <w:t>rating</w:t>
      </w:r>
      <w:r w:rsidRPr="000D5F64">
        <w:rPr>
          <w:rFonts w:asciiTheme="majorHAnsi" w:hAnsiTheme="majorHAnsi" w:cstheme="majorHAnsi"/>
          <w:color w:val="000000"/>
        </w:rPr>
        <w:t xml:space="preserve">. This will be </w:t>
      </w:r>
      <w:r w:rsidR="00AA0C14" w:rsidRPr="000D5F64">
        <w:rPr>
          <w:rFonts w:asciiTheme="majorHAnsi" w:hAnsiTheme="majorHAnsi" w:cstheme="majorHAnsi"/>
          <w:color w:val="000000"/>
        </w:rPr>
        <w:t>utilized</w:t>
      </w:r>
      <w:r w:rsidRPr="000D5F64">
        <w:rPr>
          <w:rFonts w:asciiTheme="majorHAnsi" w:hAnsiTheme="majorHAnsi" w:cstheme="majorHAnsi"/>
          <w:color w:val="000000"/>
        </w:rPr>
        <w:t xml:space="preserve"> for board order and nomination purposes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If an un</w:t>
      </w:r>
      <w:r w:rsidR="00ED0EA7" w:rsidRPr="000D5F64">
        <w:rPr>
          <w:rFonts w:asciiTheme="majorHAnsi" w:hAnsiTheme="majorHAnsi" w:cstheme="majorHAnsi"/>
          <w:color w:val="000000"/>
        </w:rPr>
        <w:t>-rate</w:t>
      </w:r>
      <w:r w:rsidRPr="000D5F64">
        <w:rPr>
          <w:rFonts w:asciiTheme="majorHAnsi" w:hAnsiTheme="majorHAnsi" w:cstheme="majorHAnsi"/>
          <w:color w:val="000000"/>
        </w:rPr>
        <w:t xml:space="preserve">d player or one for who an estimated </w:t>
      </w:r>
      <w:r w:rsidR="00ED0EA7" w:rsidRPr="000D5F64">
        <w:rPr>
          <w:rFonts w:asciiTheme="majorHAnsi" w:hAnsiTheme="majorHAnsi" w:cstheme="majorHAnsi"/>
          <w:color w:val="000000"/>
        </w:rPr>
        <w:t>rating</w:t>
      </w:r>
      <w:r w:rsidRPr="000D5F64">
        <w:rPr>
          <w:rFonts w:asciiTheme="majorHAnsi" w:hAnsiTheme="majorHAnsi" w:cstheme="majorHAnsi"/>
          <w:color w:val="000000"/>
        </w:rPr>
        <w:t xml:space="preserve"> has not been given plays a game, the game will be defaulted and the match result adjusted accordingly.</w:t>
      </w:r>
    </w:p>
    <w:p w:rsidR="00C96367" w:rsidRPr="000D5F64" w:rsidRDefault="00C96367" w:rsidP="00C96367">
      <w:pPr>
        <w:shd w:val="clear" w:color="auto" w:fill="FFFFFF"/>
        <w:rPr>
          <w:rFonts w:asciiTheme="majorHAnsi" w:eastAsia="Times New Roman" w:hAnsiTheme="majorHAnsi" w:cstheme="majorHAnsi"/>
          <w:color w:val="222222"/>
          <w:sz w:val="24"/>
          <w:szCs w:val="24"/>
          <w:lang w:val="en-US"/>
        </w:rPr>
      </w:pPr>
      <w:r w:rsidRPr="000D5F64">
        <w:rPr>
          <w:rFonts w:asciiTheme="majorHAnsi" w:eastAsia="Times New Roman" w:hAnsiTheme="majorHAnsi" w:cstheme="majorHAnsi"/>
          <w:iCs/>
          <w:color w:val="000000"/>
          <w:sz w:val="24"/>
          <w:szCs w:val="24"/>
          <w:lang w:val="en-US"/>
        </w:rPr>
        <w:t>For the D Division only, unrated players do not need to be allocated an estimated rating. If no rating is allocated, they must play below any rated players for board order purposes.</w:t>
      </w:r>
    </w:p>
    <w:p w:rsidR="00C96367" w:rsidRPr="000D5F64" w:rsidRDefault="00C96367" w:rsidP="00AC22B8">
      <w:pPr>
        <w:pStyle w:val="NormalWeb"/>
        <w:shd w:val="clear" w:color="auto" w:fill="FFFFFF"/>
        <w:spacing w:before="0" w:beforeAutospacing="0" w:after="240" w:afterAutospacing="0"/>
        <w:rPr>
          <w:rFonts w:asciiTheme="majorHAnsi" w:hAnsiTheme="majorHAnsi" w:cstheme="majorHAnsi"/>
          <w:i/>
          <w:color w:val="000000"/>
        </w:rPr>
      </w:pPr>
    </w:p>
    <w:p w:rsidR="000D5F64" w:rsidRDefault="000D5F64" w:rsidP="00AC22B8">
      <w:pPr>
        <w:pStyle w:val="NormalWeb"/>
        <w:shd w:val="clear" w:color="auto" w:fill="FFFFFF"/>
        <w:spacing w:before="0" w:beforeAutospacing="0" w:after="240" w:afterAutospacing="0"/>
        <w:rPr>
          <w:rFonts w:asciiTheme="majorHAnsi" w:hAnsiTheme="majorHAnsi" w:cstheme="majorHAnsi"/>
          <w:color w:val="000000"/>
        </w:rPr>
      </w:pP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lastRenderedPageBreak/>
        <w:t>5.      Adherence to Fixtures.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Matches must be played as laid down in the fixture list or the match is defaulted by the offending team.</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An exception to this is when both captains agree to reschedule that match. The rearranged date for the match date must be before the end of the season and the home team captain must notify the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 xml:space="preserve"> within 7 days of the postponed match.</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If a match has not been played as per the fixture list and no efforts made to re arrange the fixture by either team, then both teams shall be deemed to be in default and no match or game points shall be awarded. </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Notwithstanding the above, in wholly exceptional cases the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 xml:space="preserve"> may decide that a fixture should be played and specify the latest match date.</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In cases of any dispute relating to the </w:t>
      </w:r>
      <w:proofErr w:type="gramStart"/>
      <w:r w:rsidRPr="000D5F64">
        <w:rPr>
          <w:rFonts w:asciiTheme="majorHAnsi" w:hAnsiTheme="majorHAnsi" w:cstheme="majorHAnsi"/>
          <w:color w:val="000000"/>
        </w:rPr>
        <w:t>non</w:t>
      </w:r>
      <w:proofErr w:type="gramEnd"/>
      <w:r w:rsidRPr="000D5F64">
        <w:rPr>
          <w:rFonts w:asciiTheme="majorHAnsi" w:hAnsiTheme="majorHAnsi" w:cstheme="majorHAnsi"/>
          <w:color w:val="000000"/>
        </w:rPr>
        <w:t xml:space="preserve"> playing of fixtures or the rearranging of matches the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 xml:space="preserve"> may impose a match date, award the match as default or take other action he deems appropriate. His decision shall be final.</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6.      Match Nights.</w:t>
      </w:r>
    </w:p>
    <w:p w:rsidR="001D35CB"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Players participating in any games played under the auspices of the league must be a CCA member and a “fully paid up” direct member of the ECF.</w:t>
      </w:r>
      <w:r w:rsidR="00C75A94" w:rsidRPr="000D5F64">
        <w:rPr>
          <w:rFonts w:asciiTheme="majorHAnsi" w:hAnsiTheme="majorHAnsi" w:cstheme="majorHAnsi"/>
          <w:color w:val="000000"/>
        </w:rPr>
        <w:t xml:space="preserve"> (AGM 2023)</w:t>
      </w:r>
      <w:r w:rsidR="001D1E0E" w:rsidRPr="000D5F64">
        <w:rPr>
          <w:rFonts w:asciiTheme="majorHAnsi" w:hAnsiTheme="majorHAnsi" w:cstheme="majorHAnsi"/>
          <w:color w:val="000000"/>
        </w:rPr>
        <w:t xml:space="preserve"> Any non ECF registered players</w:t>
      </w:r>
      <w:r w:rsidR="00C75A94" w:rsidRPr="000D5F64">
        <w:rPr>
          <w:rFonts w:asciiTheme="majorHAnsi" w:hAnsiTheme="majorHAnsi" w:cstheme="majorHAnsi"/>
          <w:color w:val="000000"/>
        </w:rPr>
        <w:t xml:space="preserve"> has 3 days from the playing of their CCA match to completing their ECF registration</w:t>
      </w:r>
      <w:proofErr w:type="gramStart"/>
      <w:r w:rsidR="00C75A94" w:rsidRPr="000D5F64">
        <w:rPr>
          <w:rFonts w:asciiTheme="majorHAnsi" w:hAnsiTheme="majorHAnsi" w:cstheme="majorHAnsi"/>
          <w:color w:val="000000"/>
        </w:rPr>
        <w:t>..</w:t>
      </w:r>
      <w:proofErr w:type="gramEnd"/>
    </w:p>
    <w:p w:rsidR="001D35CB" w:rsidRPr="000D5F64" w:rsidRDefault="001D35CB" w:rsidP="001D35CB">
      <w:pPr>
        <w:rPr>
          <w:rFonts w:asciiTheme="majorHAnsi" w:hAnsiTheme="majorHAnsi" w:cstheme="majorHAnsi"/>
          <w:sz w:val="24"/>
          <w:szCs w:val="24"/>
          <w:lang w:val="en-US"/>
        </w:rPr>
      </w:pPr>
      <w:r w:rsidRPr="000D5F64">
        <w:rPr>
          <w:rFonts w:asciiTheme="majorHAnsi" w:hAnsiTheme="majorHAnsi" w:cstheme="majorHAnsi"/>
          <w:sz w:val="24"/>
          <w:szCs w:val="24"/>
          <w:lang w:val="en-US"/>
        </w:rPr>
        <w:t>A player may not play for more than one team in the same division during the season.</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Any game involving a player who does not comply with </w:t>
      </w:r>
      <w:r w:rsidR="001D35CB" w:rsidRPr="000D5F64">
        <w:rPr>
          <w:rFonts w:asciiTheme="majorHAnsi" w:hAnsiTheme="majorHAnsi" w:cstheme="majorHAnsi"/>
          <w:color w:val="000000"/>
        </w:rPr>
        <w:t xml:space="preserve">either of the </w:t>
      </w:r>
      <w:r w:rsidRPr="000D5F64">
        <w:rPr>
          <w:rFonts w:asciiTheme="majorHAnsi" w:hAnsiTheme="majorHAnsi" w:cstheme="majorHAnsi"/>
          <w:color w:val="000000"/>
        </w:rPr>
        <w:t>above will be defaulted and the match result adjusted accordingly.</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away team shall have white on the odd numbered boards.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winning player in a game shall receive 1 point for a win, ½ for a draw and none for a loss.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A team shall receive 2 points for a win, 1 for a draw and none for a loss.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Prior to the start of a match both captains shall exchange in writing the names of the players in their respective teams in order of play.</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If a regular captain is not in attendance, a player for his team shall </w:t>
      </w:r>
      <w:r w:rsidR="00AA0C14" w:rsidRPr="000D5F64">
        <w:rPr>
          <w:rFonts w:asciiTheme="majorHAnsi" w:hAnsiTheme="majorHAnsi" w:cstheme="majorHAnsi"/>
          <w:color w:val="000000"/>
        </w:rPr>
        <w:t>deputize</w:t>
      </w:r>
      <w:r w:rsidRPr="000D5F64">
        <w:rPr>
          <w:rFonts w:asciiTheme="majorHAnsi" w:hAnsiTheme="majorHAnsi" w:cstheme="majorHAnsi"/>
          <w:color w:val="000000"/>
        </w:rPr>
        <w:t xml:space="preserve"> and assume his responsibilities.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Captains may agree which boards (if any) are to be defaulted before the start of a match, in the absence of such agreement the game(s) on the lowest board (s) will be defaulted.</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A team shall play in </w:t>
      </w:r>
      <w:r w:rsidR="00DC0912" w:rsidRPr="000D5F64">
        <w:rPr>
          <w:rFonts w:asciiTheme="majorHAnsi" w:hAnsiTheme="majorHAnsi" w:cstheme="majorHAnsi"/>
          <w:color w:val="000000"/>
        </w:rPr>
        <w:t>rat</w:t>
      </w:r>
      <w:r w:rsidRPr="000D5F64">
        <w:rPr>
          <w:rFonts w:asciiTheme="majorHAnsi" w:hAnsiTheme="majorHAnsi" w:cstheme="majorHAnsi"/>
          <w:color w:val="000000"/>
        </w:rPr>
        <w:t xml:space="preserve">ing order, or within a margin of no more than </w:t>
      </w:r>
      <w:r w:rsidR="001D1E0E" w:rsidRPr="000D5F64">
        <w:rPr>
          <w:rFonts w:asciiTheme="majorHAnsi" w:hAnsiTheme="majorHAnsi" w:cstheme="majorHAnsi"/>
          <w:i/>
          <w:color w:val="000000"/>
        </w:rPr>
        <w:t>75 (AGM 2023)</w:t>
      </w:r>
      <w:r w:rsidR="001D1E0E" w:rsidRPr="000D5F64">
        <w:rPr>
          <w:rFonts w:asciiTheme="majorHAnsi" w:hAnsiTheme="majorHAnsi" w:cstheme="majorHAnsi"/>
          <w:color w:val="000000"/>
        </w:rPr>
        <w:t xml:space="preserve"> </w:t>
      </w:r>
      <w:r w:rsidR="00C21EF5" w:rsidRPr="000D5F64">
        <w:rPr>
          <w:rFonts w:asciiTheme="majorHAnsi" w:hAnsiTheme="majorHAnsi" w:cstheme="majorHAnsi"/>
          <w:color w:val="000000"/>
        </w:rPr>
        <w:t>rating</w:t>
      </w:r>
      <w:r w:rsidRPr="000D5F64">
        <w:rPr>
          <w:rFonts w:asciiTheme="majorHAnsi" w:hAnsiTheme="majorHAnsi" w:cstheme="majorHAnsi"/>
          <w:color w:val="000000"/>
        </w:rPr>
        <w:t xml:space="preserve"> points</w:t>
      </w:r>
      <w:r w:rsidR="001D35CB" w:rsidRPr="000D5F64">
        <w:rPr>
          <w:rFonts w:asciiTheme="majorHAnsi" w:hAnsiTheme="majorHAnsi" w:cstheme="majorHAnsi"/>
          <w:color w:val="000000"/>
        </w:rPr>
        <w:t>,</w:t>
      </w:r>
      <w:r w:rsidRPr="000D5F64">
        <w:rPr>
          <w:rFonts w:asciiTheme="majorHAnsi" w:hAnsiTheme="majorHAnsi" w:cstheme="majorHAnsi"/>
          <w:color w:val="FF0000"/>
        </w:rPr>
        <w:t xml:space="preserve"> </w:t>
      </w:r>
      <w:r w:rsidRPr="000D5F64">
        <w:rPr>
          <w:rFonts w:asciiTheme="majorHAnsi" w:hAnsiTheme="majorHAnsi" w:cstheme="majorHAnsi"/>
          <w:color w:val="000000"/>
        </w:rPr>
        <w:t xml:space="preserve">according to the latest ECF </w:t>
      </w:r>
      <w:r w:rsidR="00DC0912" w:rsidRPr="000D5F64">
        <w:rPr>
          <w:rFonts w:asciiTheme="majorHAnsi" w:hAnsiTheme="majorHAnsi" w:cstheme="majorHAnsi"/>
          <w:color w:val="000000"/>
        </w:rPr>
        <w:t>rat</w:t>
      </w:r>
      <w:r w:rsidRPr="000D5F64">
        <w:rPr>
          <w:rFonts w:asciiTheme="majorHAnsi" w:hAnsiTheme="majorHAnsi" w:cstheme="majorHAnsi"/>
          <w:color w:val="000000"/>
        </w:rPr>
        <w:t>ing list</w:t>
      </w:r>
      <w:r w:rsidR="001D35CB" w:rsidRPr="000D5F64">
        <w:rPr>
          <w:rFonts w:asciiTheme="majorHAnsi" w:hAnsiTheme="majorHAnsi" w:cstheme="majorHAnsi"/>
          <w:color w:val="000000"/>
        </w:rPr>
        <w:t xml:space="preserve"> being used by the league</w:t>
      </w:r>
      <w:r w:rsidRPr="000D5F64">
        <w:rPr>
          <w:rFonts w:asciiTheme="majorHAnsi" w:hAnsiTheme="majorHAnsi" w:cstheme="majorHAnsi"/>
          <w:color w:val="000000"/>
        </w:rPr>
        <w:t>. </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lastRenderedPageBreak/>
        <w:t>When the January</w:t>
      </w:r>
      <w:r w:rsidR="00DC0912" w:rsidRPr="000D5F64">
        <w:rPr>
          <w:rFonts w:asciiTheme="majorHAnsi" w:hAnsiTheme="majorHAnsi" w:cstheme="majorHAnsi"/>
          <w:color w:val="000000"/>
        </w:rPr>
        <w:t xml:space="preserve"> rat</w:t>
      </w:r>
      <w:r w:rsidRPr="000D5F64">
        <w:rPr>
          <w:rFonts w:asciiTheme="majorHAnsi" w:hAnsiTheme="majorHAnsi" w:cstheme="majorHAnsi"/>
          <w:color w:val="000000"/>
        </w:rPr>
        <w:t xml:space="preserve">ing list is published then the Match </w:t>
      </w:r>
      <w:r w:rsidR="00AA0C14" w:rsidRPr="000D5F64">
        <w:rPr>
          <w:rFonts w:asciiTheme="majorHAnsi" w:hAnsiTheme="majorHAnsi" w:cstheme="majorHAnsi"/>
          <w:color w:val="000000"/>
        </w:rPr>
        <w:t>Organizer</w:t>
      </w:r>
      <w:r w:rsidRPr="000D5F64">
        <w:rPr>
          <w:rFonts w:asciiTheme="majorHAnsi" w:hAnsiTheme="majorHAnsi" w:cstheme="majorHAnsi"/>
          <w:color w:val="000000"/>
        </w:rPr>
        <w:t xml:space="preserve"> may set a date from which this new </w:t>
      </w:r>
      <w:r w:rsidR="00DC0912" w:rsidRPr="000D5F64">
        <w:rPr>
          <w:rFonts w:asciiTheme="majorHAnsi" w:hAnsiTheme="majorHAnsi" w:cstheme="majorHAnsi"/>
          <w:color w:val="000000"/>
        </w:rPr>
        <w:t>rat</w:t>
      </w:r>
      <w:r w:rsidRPr="000D5F64">
        <w:rPr>
          <w:rFonts w:asciiTheme="majorHAnsi" w:hAnsiTheme="majorHAnsi" w:cstheme="majorHAnsi"/>
          <w:color w:val="000000"/>
        </w:rPr>
        <w:t xml:space="preserve">ing list will be </w:t>
      </w:r>
      <w:r w:rsidR="00AA0C14" w:rsidRPr="000D5F64">
        <w:rPr>
          <w:rFonts w:asciiTheme="majorHAnsi" w:hAnsiTheme="majorHAnsi" w:cstheme="majorHAnsi"/>
          <w:color w:val="000000"/>
        </w:rPr>
        <w:t>utilized</w:t>
      </w:r>
      <w:r w:rsidRPr="000D5F64">
        <w:rPr>
          <w:rFonts w:asciiTheme="majorHAnsi" w:hAnsiTheme="majorHAnsi" w:cstheme="majorHAnsi"/>
          <w:color w:val="000000"/>
        </w:rPr>
        <w:t>. Adoption of the January list will apply for board order only and does not affect the nominations process.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start time for matches is 7pm unless both captains agree another start time.</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7.      Game Time Limits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time limit shall be at a rate of one hundred and five minutes on each clock for all moves. However captains can agree a shorter time limit providing each player has at least 60 minutes on the clock for all moves and such must apply to all boards in that match.</w:t>
      </w:r>
    </w:p>
    <w:p w:rsidR="00AC22B8" w:rsidRPr="000D5F64" w:rsidRDefault="00AA0C14"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However,</w:t>
      </w:r>
      <w:r w:rsidR="00AC22B8" w:rsidRPr="000D5F64">
        <w:rPr>
          <w:rFonts w:asciiTheme="majorHAnsi" w:hAnsiTheme="majorHAnsi" w:cstheme="majorHAnsi"/>
          <w:color w:val="000000"/>
        </w:rPr>
        <w:t xml:space="preserve"> if a Club for exceptional reasons is required to play games at a shorter rate and the Match </w:t>
      </w:r>
      <w:r w:rsidRPr="000D5F64">
        <w:rPr>
          <w:rFonts w:asciiTheme="majorHAnsi" w:hAnsiTheme="majorHAnsi" w:cstheme="majorHAnsi"/>
          <w:color w:val="000000"/>
        </w:rPr>
        <w:t>Organizer</w:t>
      </w:r>
      <w:r w:rsidR="00AC22B8" w:rsidRPr="000D5F64">
        <w:rPr>
          <w:rFonts w:asciiTheme="majorHAnsi" w:hAnsiTheme="majorHAnsi" w:cstheme="majorHAnsi"/>
          <w:color w:val="000000"/>
        </w:rPr>
        <w:t xml:space="preserve"> has been so notified before the commencement of a season then a rate of ninety minutes for all moves per player shall apply.</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In such cases all home league games played by that Club during the season shall be played at this shorter rate.</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If a player is not present within 30 minutes of the start time of that game, that game shall be defaulted to the player present. If both players are not present within 30 minutes of the start time, the game shall be void.</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 xml:space="preserve">Within 30 minutes of the start time of that game, a captain may select a substitute player for an absent player providing the </w:t>
      </w:r>
      <w:r w:rsidR="00DC0912" w:rsidRPr="000D5F64">
        <w:rPr>
          <w:rFonts w:asciiTheme="majorHAnsi" w:hAnsiTheme="majorHAnsi" w:cstheme="majorHAnsi"/>
          <w:color w:val="000000"/>
        </w:rPr>
        <w:t>rat</w:t>
      </w:r>
      <w:r w:rsidRPr="000D5F64">
        <w:rPr>
          <w:rFonts w:asciiTheme="majorHAnsi" w:hAnsiTheme="majorHAnsi" w:cstheme="majorHAnsi"/>
          <w:color w:val="000000"/>
        </w:rPr>
        <w:t>ing of the substitute player shall not breach the playing order as per rule 6 and the substitute player accepts the time available on the absent player’s clock.</w:t>
      </w:r>
    </w:p>
    <w:p w:rsidR="00AC22B8" w:rsidRPr="000D5F64" w:rsidRDefault="00DC0912"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However,</w:t>
      </w:r>
      <w:r w:rsidR="00AC22B8" w:rsidRPr="000D5F64">
        <w:rPr>
          <w:rFonts w:asciiTheme="majorHAnsi" w:hAnsiTheme="majorHAnsi" w:cstheme="majorHAnsi"/>
          <w:color w:val="000000"/>
        </w:rPr>
        <w:t xml:space="preserve"> a player and his captain may accept, in their absolute discretion, a substitute opponent at variance to the requirements of rule 6 above re board order according to </w:t>
      </w:r>
      <w:r w:rsidR="00ED0EA7" w:rsidRPr="000D5F64">
        <w:rPr>
          <w:rFonts w:asciiTheme="majorHAnsi" w:hAnsiTheme="majorHAnsi" w:cstheme="majorHAnsi"/>
          <w:color w:val="000000"/>
        </w:rPr>
        <w:t>rating</w:t>
      </w:r>
      <w:r w:rsidR="00AC22B8" w:rsidRPr="000D5F64">
        <w:rPr>
          <w:rFonts w:asciiTheme="majorHAnsi" w:hAnsiTheme="majorHAnsi" w:cstheme="majorHAnsi"/>
          <w:color w:val="000000"/>
        </w:rPr>
        <w:t>s.</w:t>
      </w:r>
    </w:p>
    <w:p w:rsidR="00AC22B8" w:rsidRPr="000D5F64" w:rsidRDefault="00AC22B8" w:rsidP="00AC22B8">
      <w:pPr>
        <w:pStyle w:val="NormalWeb"/>
        <w:shd w:val="clear" w:color="auto" w:fill="FFFFFF"/>
        <w:spacing w:before="0" w:beforeAutospacing="0" w:after="240" w:afterAutospacing="0"/>
        <w:rPr>
          <w:rFonts w:asciiTheme="majorHAnsi" w:hAnsiTheme="majorHAnsi" w:cstheme="majorHAnsi"/>
          <w:color w:val="000000"/>
        </w:rPr>
      </w:pPr>
      <w:r w:rsidRPr="000D5F64">
        <w:rPr>
          <w:rFonts w:asciiTheme="majorHAnsi" w:hAnsiTheme="majorHAnsi" w:cstheme="majorHAnsi"/>
          <w:color w:val="000000"/>
        </w:rPr>
        <w:t>The home team captain is responsible for submitting the match result in the approved manner as soon as possible but within 7 days of the fixture.</w:t>
      </w:r>
    </w:p>
    <w:sectPr w:rsidR="00AC22B8" w:rsidRPr="000D5F64" w:rsidSect="00B156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05B57"/>
    <w:multiLevelType w:val="hybridMultilevel"/>
    <w:tmpl w:val="DE4E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2B8"/>
    <w:rsid w:val="000C7156"/>
    <w:rsid w:val="000D5F64"/>
    <w:rsid w:val="001D1E0E"/>
    <w:rsid w:val="001D35CB"/>
    <w:rsid w:val="001F547A"/>
    <w:rsid w:val="003160C6"/>
    <w:rsid w:val="003F68A0"/>
    <w:rsid w:val="00462187"/>
    <w:rsid w:val="00590813"/>
    <w:rsid w:val="005B3A7F"/>
    <w:rsid w:val="007C4968"/>
    <w:rsid w:val="007D2CCF"/>
    <w:rsid w:val="008E0888"/>
    <w:rsid w:val="00A4114D"/>
    <w:rsid w:val="00A76CBA"/>
    <w:rsid w:val="00AA0C14"/>
    <w:rsid w:val="00AC22B8"/>
    <w:rsid w:val="00B15664"/>
    <w:rsid w:val="00BA0F34"/>
    <w:rsid w:val="00C21EF5"/>
    <w:rsid w:val="00C75A94"/>
    <w:rsid w:val="00C96367"/>
    <w:rsid w:val="00CC365A"/>
    <w:rsid w:val="00DC0912"/>
    <w:rsid w:val="00ED0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C22B8"/>
    <w:rPr>
      <w:b/>
      <w:bCs/>
    </w:rPr>
  </w:style>
  <w:style w:type="paragraph" w:styleId="ListParagraph">
    <w:name w:val="List Paragraph"/>
    <w:basedOn w:val="Normal"/>
    <w:uiPriority w:val="34"/>
    <w:qFormat/>
    <w:rsid w:val="001D35CB"/>
    <w:pPr>
      <w:ind w:left="720"/>
      <w:contextualSpacing/>
    </w:pPr>
    <w:rPr>
      <w:sz w:val="28"/>
    </w:rPr>
  </w:style>
</w:styles>
</file>

<file path=word/webSettings.xml><?xml version="1.0" encoding="utf-8"?>
<w:webSettings xmlns:r="http://schemas.openxmlformats.org/officeDocument/2006/relationships" xmlns:w="http://schemas.openxmlformats.org/wordprocessingml/2006/main">
  <w:divs>
    <w:div w:id="543563249">
      <w:bodyDiv w:val="1"/>
      <w:marLeft w:val="0"/>
      <w:marRight w:val="0"/>
      <w:marTop w:val="0"/>
      <w:marBottom w:val="0"/>
      <w:divBdr>
        <w:top w:val="none" w:sz="0" w:space="0" w:color="auto"/>
        <w:left w:val="none" w:sz="0" w:space="0" w:color="auto"/>
        <w:bottom w:val="none" w:sz="0" w:space="0" w:color="auto"/>
        <w:right w:val="none" w:sz="0" w:space="0" w:color="auto"/>
      </w:divBdr>
    </w:div>
    <w:div w:id="21253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EA234-7207-4A1B-9B83-5AB10E48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mckay</dc:creator>
  <cp:lastModifiedBy>peter mckay</cp:lastModifiedBy>
  <cp:revision>6</cp:revision>
  <dcterms:created xsi:type="dcterms:W3CDTF">2023-07-26T16:34:00Z</dcterms:created>
  <dcterms:modified xsi:type="dcterms:W3CDTF">2023-08-03T16:04:00Z</dcterms:modified>
</cp:coreProperties>
</file>